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Default="00CC3774" w:rsidP="00CC3774">
      <w:pPr>
        <w:jc w:val="center"/>
        <w:rPr>
          <w:rFonts w:hint="eastAsia"/>
        </w:rPr>
      </w:pPr>
      <w:r>
        <w:rPr>
          <w:rFonts w:hint="eastAsia"/>
        </w:rPr>
        <w:t>花蓮縣立富源國民中學個人資料檔案清冊</w:t>
      </w:r>
    </w:p>
    <w:tbl>
      <w:tblPr>
        <w:tblW w:w="76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1659"/>
        <w:gridCol w:w="1382"/>
        <w:gridCol w:w="2488"/>
        <w:gridCol w:w="1244"/>
      </w:tblGrid>
      <w:tr w:rsidR="00CC3774" w:rsidRPr="00CC3774" w:rsidTr="00CC3774">
        <w:trPr>
          <w:tblHeader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right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7"/>
                <w:szCs w:val="17"/>
              </w:rPr>
              <w:t>項目</w:t>
            </w:r>
          </w:p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7"/>
                <w:szCs w:val="17"/>
              </w:rPr>
              <w:t>編號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7"/>
                <w:szCs w:val="17"/>
              </w:rPr>
              <w:t>個人資料檔案名稱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7"/>
                <w:szCs w:val="17"/>
              </w:rPr>
              <w:t>保有之依據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7"/>
                <w:szCs w:val="17"/>
              </w:rPr>
              <w:t>個人資料類別(</w:t>
            </w:r>
            <w:r w:rsidRPr="00CC3774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17"/>
                <w:szCs w:val="17"/>
              </w:rPr>
              <w:t>填代號</w:t>
            </w:r>
            <w:r w:rsidRPr="00CC3774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17"/>
                <w:szCs w:val="17"/>
              </w:rPr>
              <w:t>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7"/>
                <w:szCs w:val="17"/>
              </w:rPr>
              <w:t>保有單位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教職員工錄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行政院及所屬機關人事資料統一管理要點.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特徵類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C011個人描述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社會狀態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C038職業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教育技術或其他專業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C054職業專長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公務人員履歷資料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人事管理條例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特徵類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C011個人描述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C21家庭情形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社會狀態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C038職業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C031住家及設施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教育技術或其他專業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C054職業專長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C051學校紀錄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C052資格或技術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C062僱用情形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C063離職經過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C064工作經驗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C065工作記錄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考績委員會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公務人員成績考核辦法.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教師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成績考豪辦法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待遇資料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全國軍公教員工待遇支給要點.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C068薪資與預扣款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資績評分試算資料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公務人員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陞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遷法.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教育技術或其他專業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C052資格或技術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C061現行受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C063離職經過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C065工作記錄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C072受訓紀錄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差勤資料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公務人員請假辦法.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C061現行受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福利資料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全國軍公教員工待遇支給要點.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行政院所屬各級人事機構人員設置管理要點.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C023家庭其他成員之細節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財務細節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C0087津貼.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福利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.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贈款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退休撫恤資料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公務人員退休法及其實施細則.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公務人員撫</w:t>
            </w:r>
            <w:proofErr w:type="gramStart"/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卹</w:t>
            </w:r>
            <w:proofErr w:type="gramEnd"/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法及其實施細則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特徵類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C011個人描述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C21家庭情形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C061現行受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C062僱用情形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C063離職經過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C065工作記錄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C068薪資預扣款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保險資料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公務人員保險法及其實施細則.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全民健康保險法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C21家庭情形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C061現行受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僱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情形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C068薪資預扣款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教評會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教評會設置辦法.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人事行政管理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公職人員財產申報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公職人員財產申報法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識別類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C001識別個人者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C003政府資料中之識別者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人事室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霸凌防治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委員會名單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兒少法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識別個人者）社會狀況（C038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職業）、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教育、技術或其他專業（C054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職業專長）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性平委員會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性別平等法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識別個人者）社會狀況（C038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職業）、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教育、技術或其他專業（C054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職業專長）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學生申訴委員會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教育部正向管教辦法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識別個人者）社會狀況（C038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職業）、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教育、技術或其他專業（C054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職業專長）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防災編組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災害防救法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識別個人者）社會狀況（C038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職業）、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教育、技術或其他專業（C054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職業專長）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總務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 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環境教育推動小組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環境教育法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識別個人者）社會狀況（C038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職業）、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教育、技術或其他專業（C054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職業專長）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春暉專案推動小組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防制學生藥物濫用三級預防實施計畫暨輔導作業流程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識別個人者）社會狀況（C038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職業）、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教育、技術或其他專業（C054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職業專長）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特定人員名冊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春暉專案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學生輔導資料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學生輔導辦法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特徵類（C011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個人描述、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家庭情形（C023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家庭成員細節）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家訪記錄簿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學生輔導辦法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特徵類（C011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個人描述、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家庭情形（C023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家庭成員細節）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校安通報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兒少法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特徵類（C011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個人描述）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家長學生名冊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學籍管理辦法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家庭情形（C023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家庭成員細節）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特徵類（C011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個人描述、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教務處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畢業生名冊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學籍管理辦法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家庭情形（C023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家庭成員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細節）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特徵類（C011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個人描述、C014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教務處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 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學籍管理系統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學籍管理辦法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家庭情形（C023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家庭成員細節）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特徵類（C011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個人描述、C014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教務處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轉學紀錄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學籍管理辦法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家庭情形（C023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家庭成員細節）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特徵類（C011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個人描述、C014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教務處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學籍紀錄卡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學籍管理辦法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家庭情形（C023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家庭成員細節）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特徵類（C011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個人描述、C014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教務處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輔導紀錄卡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學籍管理辦法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家庭情形（C023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家庭成員細節）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特徵類（C011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個人描述、C014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學輔處</w:t>
            </w:r>
            <w:proofErr w:type="gramEnd"/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獎助學金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貧困學生補助辦法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家庭情形（C023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家庭成員細節）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教務處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 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2688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薪資印領清冊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卓越精進教學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計畫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lastRenderedPageBreak/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總務處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lastRenderedPageBreak/>
              <w:t> 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減授鐘點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教師</w:t>
            </w: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薪資印領清冊</w:t>
            </w:r>
            <w:proofErr w:type="gramEnd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及勞保投保資料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閱讀推動計畫</w:t>
            </w:r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proofErr w:type="gramStart"/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輔導員減課辦法</w:t>
            </w:r>
            <w:proofErr w:type="gramEnd"/>
          </w:p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勞基法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</w:t>
            </w: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務處</w:t>
            </w:r>
          </w:p>
        </w:tc>
      </w:tr>
      <w:tr w:rsidR="00CC3774" w:rsidRPr="00CC3774" w:rsidTr="00CC3774">
        <w:trPr>
          <w:trHeight w:val="2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3</w:t>
            </w: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家長學生名冊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學籍管理辦法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23"/>
                <w:szCs w:val="23"/>
              </w:rPr>
              <w:t>識別類（C001</w:t>
            </w: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識別個人者）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家庭情形（C023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家庭成員細節）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特徵類（C011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個人描述、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C014</w:t>
            </w: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個性）</w:t>
            </w:r>
          </w:p>
          <w:p w:rsidR="00CC3774" w:rsidRPr="00CC3774" w:rsidRDefault="00CC3774" w:rsidP="00CC3774">
            <w:pPr>
              <w:widowControl/>
              <w:spacing w:before="115" w:after="115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CC3774"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74" w:rsidRPr="00CC3774" w:rsidRDefault="00CC3774" w:rsidP="00CC3774">
            <w:pPr>
              <w:widowControl/>
              <w:spacing w:before="115" w:after="115"/>
              <w:jc w:val="both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>
              <w:rPr>
                <w:rFonts w:ascii="新細明體" w:eastAsia="新細明體" w:hAnsi="新細明體" w:cs="新細明體" w:hint="eastAsia"/>
                <w:color w:val="666666"/>
                <w:kern w:val="0"/>
                <w:sz w:val="17"/>
                <w:szCs w:val="17"/>
              </w:rPr>
              <w:t>教務處</w:t>
            </w:r>
          </w:p>
        </w:tc>
      </w:tr>
    </w:tbl>
    <w:p w:rsidR="00CC3774" w:rsidRDefault="00CC3774"/>
    <w:sectPr w:rsidR="00CC3774" w:rsidSect="00502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774"/>
    <w:rsid w:val="00502E68"/>
    <w:rsid w:val="00C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37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382</Words>
  <Characters>2179</Characters>
  <Application>Microsoft Office Word</Application>
  <DocSecurity>0</DocSecurity>
  <Lines>18</Lines>
  <Paragraphs>5</Paragraphs>
  <ScaleCrop>false</ScaleCrop>
  <Company>C.M.T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win8_2015</dc:creator>
  <cp:lastModifiedBy>win8_2015</cp:lastModifiedBy>
  <cp:revision>1</cp:revision>
  <dcterms:created xsi:type="dcterms:W3CDTF">2018-07-18T02:59:00Z</dcterms:created>
  <dcterms:modified xsi:type="dcterms:W3CDTF">2018-07-18T03:04:00Z</dcterms:modified>
</cp:coreProperties>
</file>